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DA9" w:rsidRPr="00D83475" w:rsidRDefault="00576DA9" w:rsidP="00576DA9">
      <w:pPr>
        <w:jc w:val="center"/>
        <w:rPr>
          <w:b/>
          <w:sz w:val="28"/>
          <w:szCs w:val="28"/>
        </w:rPr>
      </w:pPr>
      <w:r w:rsidRPr="00D83475">
        <w:rPr>
          <w:b/>
          <w:sz w:val="28"/>
          <w:szCs w:val="28"/>
        </w:rPr>
        <w:t>SCHOOL CROSSING GUARD</w:t>
      </w:r>
      <w:r w:rsidRPr="00D83475">
        <w:rPr>
          <w:b/>
          <w:sz w:val="28"/>
          <w:szCs w:val="28"/>
        </w:rPr>
        <w:br/>
        <w:t>Job Description Form</w:t>
      </w:r>
    </w:p>
    <w:p w:rsidR="00BF35C2" w:rsidRDefault="00BF35C2" w:rsidP="006704CA">
      <w:pPr>
        <w:autoSpaceDE w:val="0"/>
        <w:autoSpaceDN w:val="0"/>
        <w:adjustRightInd w:val="0"/>
        <w:spacing w:after="0" w:line="240" w:lineRule="auto"/>
        <w:rPr>
          <w:b/>
          <w:sz w:val="24"/>
          <w:szCs w:val="24"/>
        </w:rPr>
      </w:pPr>
    </w:p>
    <w:p w:rsidR="006704CA" w:rsidRDefault="00576DA9" w:rsidP="006704CA">
      <w:pPr>
        <w:autoSpaceDE w:val="0"/>
        <w:autoSpaceDN w:val="0"/>
        <w:adjustRightInd w:val="0"/>
        <w:spacing w:after="0" w:line="240" w:lineRule="auto"/>
        <w:rPr>
          <w:b/>
          <w:sz w:val="24"/>
          <w:szCs w:val="24"/>
        </w:rPr>
      </w:pPr>
      <w:r w:rsidRPr="00D83475">
        <w:rPr>
          <w:b/>
          <w:sz w:val="24"/>
          <w:szCs w:val="24"/>
        </w:rPr>
        <w:t>Job Title</w:t>
      </w:r>
      <w:r w:rsidRPr="00D83475">
        <w:rPr>
          <w:sz w:val="24"/>
          <w:szCs w:val="24"/>
        </w:rPr>
        <w:t>: School Crossing Guard</w:t>
      </w:r>
      <w:r w:rsidR="006704CA" w:rsidRPr="006704CA">
        <w:rPr>
          <w:b/>
          <w:sz w:val="24"/>
          <w:szCs w:val="24"/>
        </w:rPr>
        <w:t xml:space="preserve"> </w:t>
      </w:r>
    </w:p>
    <w:p w:rsidR="006704CA" w:rsidRDefault="006704CA" w:rsidP="006704CA">
      <w:pPr>
        <w:autoSpaceDE w:val="0"/>
        <w:autoSpaceDN w:val="0"/>
        <w:adjustRightInd w:val="0"/>
        <w:spacing w:after="0" w:line="240" w:lineRule="auto"/>
        <w:rPr>
          <w:b/>
          <w:sz w:val="24"/>
          <w:szCs w:val="24"/>
        </w:rPr>
      </w:pPr>
    </w:p>
    <w:p w:rsidR="006704CA" w:rsidRPr="00F7039F" w:rsidRDefault="006704CA" w:rsidP="006704CA">
      <w:pPr>
        <w:autoSpaceDE w:val="0"/>
        <w:autoSpaceDN w:val="0"/>
        <w:adjustRightInd w:val="0"/>
        <w:spacing w:after="0" w:line="240" w:lineRule="auto"/>
        <w:rPr>
          <w:b/>
          <w:sz w:val="24"/>
          <w:szCs w:val="24"/>
        </w:rPr>
      </w:pPr>
      <w:r w:rsidRPr="00D83475">
        <w:rPr>
          <w:b/>
          <w:sz w:val="24"/>
          <w:szCs w:val="24"/>
        </w:rPr>
        <w:t>Employer</w:t>
      </w:r>
      <w:r w:rsidRPr="00F7039F">
        <w:rPr>
          <w:b/>
          <w:sz w:val="24"/>
          <w:szCs w:val="24"/>
        </w:rPr>
        <w:t xml:space="preserve">: </w:t>
      </w:r>
    </w:p>
    <w:p w:rsidR="006704CA" w:rsidRDefault="006704CA" w:rsidP="006704CA">
      <w:pPr>
        <w:autoSpaceDE w:val="0"/>
        <w:autoSpaceDN w:val="0"/>
        <w:adjustRightInd w:val="0"/>
        <w:spacing w:after="0" w:line="240" w:lineRule="auto"/>
        <w:rPr>
          <w:sz w:val="24"/>
          <w:szCs w:val="24"/>
        </w:rPr>
      </w:pPr>
      <w:r w:rsidRPr="00F7039F">
        <w:rPr>
          <w:sz w:val="24"/>
          <w:szCs w:val="24"/>
        </w:rPr>
        <w:t xml:space="preserve">Township </w:t>
      </w:r>
    </w:p>
    <w:p w:rsidR="006704CA" w:rsidRPr="00F7039F" w:rsidRDefault="006704CA" w:rsidP="006704CA">
      <w:pPr>
        <w:autoSpaceDE w:val="0"/>
        <w:autoSpaceDN w:val="0"/>
        <w:adjustRightInd w:val="0"/>
        <w:spacing w:after="0" w:line="240" w:lineRule="auto"/>
        <w:rPr>
          <w:sz w:val="24"/>
          <w:szCs w:val="24"/>
        </w:rPr>
      </w:pPr>
      <w:r>
        <w:rPr>
          <w:sz w:val="24"/>
          <w:szCs w:val="24"/>
        </w:rPr>
        <w:t>Street Address</w:t>
      </w:r>
    </w:p>
    <w:p w:rsidR="006704CA" w:rsidRPr="00F7039F" w:rsidRDefault="006704CA" w:rsidP="006704CA">
      <w:pPr>
        <w:rPr>
          <w:sz w:val="24"/>
          <w:szCs w:val="24"/>
        </w:rPr>
      </w:pPr>
      <w:r>
        <w:rPr>
          <w:sz w:val="24"/>
          <w:szCs w:val="24"/>
        </w:rPr>
        <w:t>Township, NJ 00000</w:t>
      </w:r>
    </w:p>
    <w:p w:rsidR="006704CA" w:rsidRPr="004575D4" w:rsidRDefault="004575D4" w:rsidP="004575D4">
      <w:pPr>
        <w:pStyle w:val="Default"/>
        <w:rPr>
          <w:rFonts w:asciiTheme="minorHAnsi" w:hAnsiTheme="minorHAnsi"/>
        </w:rPr>
      </w:pPr>
      <w:r w:rsidRPr="004575D4">
        <w:rPr>
          <w:rFonts w:asciiTheme="minorHAnsi" w:hAnsiTheme="minorHAnsi"/>
        </w:rPr>
        <w:t xml:space="preserve">The Township is currently recruiting for several School Crossing Guards in the Police Department. You can be an important member of a successful team of individuals committed to the safety of schoolchildren in your community. School Crossing Guards work approximately 10-15 hours per week, Monday through Friday, during the regular school year at designated locations in the township assisting elementary, middle and high school students. </w:t>
      </w:r>
    </w:p>
    <w:p w:rsidR="009F5BFC" w:rsidRPr="009F5BFC" w:rsidRDefault="009F5BFC" w:rsidP="009F5BFC">
      <w:pPr>
        <w:autoSpaceDE w:val="0"/>
        <w:autoSpaceDN w:val="0"/>
        <w:adjustRightInd w:val="0"/>
        <w:spacing w:after="0" w:line="240" w:lineRule="auto"/>
        <w:rPr>
          <w:rFonts w:ascii="Wingdings" w:hAnsi="Wingdings" w:cs="Wingdings"/>
          <w:color w:val="000000"/>
        </w:rPr>
      </w:pPr>
    </w:p>
    <w:p w:rsidR="00576DA9" w:rsidRPr="00E26EF8" w:rsidRDefault="00576DA9" w:rsidP="00576DA9">
      <w:pPr>
        <w:autoSpaceDE w:val="0"/>
        <w:autoSpaceDN w:val="0"/>
        <w:adjustRightInd w:val="0"/>
        <w:spacing w:after="0" w:line="240" w:lineRule="auto"/>
        <w:rPr>
          <w:b/>
          <w:sz w:val="24"/>
          <w:szCs w:val="24"/>
        </w:rPr>
      </w:pPr>
      <w:r w:rsidRPr="00E26EF8">
        <w:rPr>
          <w:b/>
          <w:sz w:val="24"/>
          <w:szCs w:val="24"/>
        </w:rPr>
        <w:t xml:space="preserve">Example Schedule: </w:t>
      </w:r>
    </w:p>
    <w:p w:rsidR="00576DA9" w:rsidRPr="00E26EF8" w:rsidRDefault="00576DA9" w:rsidP="00576DA9">
      <w:pPr>
        <w:autoSpaceDE w:val="0"/>
        <w:autoSpaceDN w:val="0"/>
        <w:adjustRightInd w:val="0"/>
        <w:spacing w:after="0" w:line="240" w:lineRule="auto"/>
        <w:rPr>
          <w:rFonts w:cs="Arial"/>
          <w:color w:val="000000"/>
        </w:rPr>
      </w:pPr>
      <w:r w:rsidRPr="00E26EF8">
        <w:rPr>
          <w:rFonts w:cs="Arial"/>
          <w:color w:val="000000"/>
        </w:rPr>
        <w:t xml:space="preserve">8:45- 9:15 am &amp; 3:20-3:50 pm; </w:t>
      </w:r>
    </w:p>
    <w:p w:rsidR="00576DA9" w:rsidRPr="00E26EF8" w:rsidRDefault="00576DA9" w:rsidP="00576DA9">
      <w:pPr>
        <w:autoSpaceDE w:val="0"/>
        <w:autoSpaceDN w:val="0"/>
        <w:adjustRightInd w:val="0"/>
        <w:spacing w:after="0" w:line="240" w:lineRule="auto"/>
        <w:rPr>
          <w:rFonts w:cs="Arial"/>
          <w:color w:val="000000"/>
        </w:rPr>
      </w:pPr>
      <w:r w:rsidRPr="00E26EF8">
        <w:rPr>
          <w:rFonts w:cs="Arial"/>
          <w:color w:val="000000"/>
        </w:rPr>
        <w:t xml:space="preserve">8:40-9:10 am &amp; 3:25-3:55 pm; </w:t>
      </w:r>
    </w:p>
    <w:p w:rsidR="009F5BFC" w:rsidRPr="009F5BFC" w:rsidRDefault="00576DA9" w:rsidP="009F5BFC">
      <w:pPr>
        <w:autoSpaceDE w:val="0"/>
        <w:autoSpaceDN w:val="0"/>
        <w:adjustRightInd w:val="0"/>
        <w:spacing w:after="0" w:line="240" w:lineRule="auto"/>
        <w:rPr>
          <w:rFonts w:cs="Arial"/>
          <w:color w:val="000000"/>
        </w:rPr>
      </w:pPr>
      <w:proofErr w:type="gramStart"/>
      <w:r w:rsidRPr="00E26EF8">
        <w:rPr>
          <w:rFonts w:cs="Arial"/>
          <w:color w:val="000000"/>
        </w:rPr>
        <w:t>7:55-8:25 am &amp; 2:35-3:00 pm.</w:t>
      </w:r>
      <w:proofErr w:type="gramEnd"/>
      <w:r w:rsidRPr="00E26EF8">
        <w:rPr>
          <w:rFonts w:cs="Arial"/>
          <w:color w:val="000000"/>
        </w:rPr>
        <w:t xml:space="preserve"> </w:t>
      </w:r>
    </w:p>
    <w:p w:rsidR="009F5BFC" w:rsidRPr="00BF35C2" w:rsidRDefault="006704CA" w:rsidP="00BF35C2">
      <w:pPr>
        <w:pStyle w:val="ListParagraph"/>
        <w:numPr>
          <w:ilvl w:val="0"/>
          <w:numId w:val="1"/>
        </w:numPr>
      </w:pPr>
      <w:r w:rsidRPr="00BF35C2">
        <w:t>Times vary by school</w:t>
      </w:r>
    </w:p>
    <w:p w:rsidR="009F5BFC" w:rsidRPr="00BF35C2" w:rsidRDefault="00576DA9" w:rsidP="00BF35C2">
      <w:pPr>
        <w:pStyle w:val="ListParagraph"/>
        <w:numPr>
          <w:ilvl w:val="0"/>
          <w:numId w:val="1"/>
        </w:numPr>
      </w:pPr>
      <w:r w:rsidRPr="00BF35C2">
        <w:t>Times are subject to change on ½ day school schedules</w:t>
      </w:r>
    </w:p>
    <w:p w:rsidR="00576DA9" w:rsidRPr="00D83475" w:rsidRDefault="00576DA9" w:rsidP="009F5BFC">
      <w:pPr>
        <w:spacing w:after="0"/>
        <w:rPr>
          <w:sz w:val="24"/>
          <w:szCs w:val="24"/>
        </w:rPr>
      </w:pPr>
      <w:r w:rsidRPr="00D83475">
        <w:rPr>
          <w:b/>
          <w:sz w:val="24"/>
          <w:szCs w:val="24"/>
        </w:rPr>
        <w:t>Job Description</w:t>
      </w:r>
      <w:r w:rsidRPr="00D83475">
        <w:rPr>
          <w:sz w:val="24"/>
          <w:szCs w:val="24"/>
        </w:rPr>
        <w:t>:</w:t>
      </w:r>
    </w:p>
    <w:p w:rsidR="00576DA9" w:rsidRDefault="00576DA9" w:rsidP="009F5BFC">
      <w:pPr>
        <w:spacing w:after="0"/>
      </w:pPr>
      <w:r>
        <w:t>Crossing guards assist children in crossing the street on their way to and from school. Crossing guards provide safe crossings of the roadways and model appropriate street skills and behavior for children. They do this by:</w:t>
      </w:r>
    </w:p>
    <w:p w:rsidR="00576DA9" w:rsidRDefault="00576DA9" w:rsidP="00576DA9">
      <w:pPr>
        <w:pStyle w:val="ListParagraph"/>
        <w:numPr>
          <w:ilvl w:val="0"/>
          <w:numId w:val="1"/>
        </w:numPr>
      </w:pPr>
      <w:r>
        <w:t>Choosing good times to step into the street to create gaps in traffic</w:t>
      </w:r>
    </w:p>
    <w:p w:rsidR="00576DA9" w:rsidRDefault="00576DA9" w:rsidP="00576DA9">
      <w:pPr>
        <w:pStyle w:val="ListParagraph"/>
        <w:numPr>
          <w:ilvl w:val="0"/>
          <w:numId w:val="1"/>
        </w:numPr>
      </w:pPr>
      <w:r>
        <w:t xml:space="preserve">Standing in the roadway with STOP paddle continuously </w:t>
      </w:r>
      <w:proofErr w:type="gramStart"/>
      <w:r>
        <w:t>raised</w:t>
      </w:r>
      <w:proofErr w:type="gramEnd"/>
      <w:r>
        <w:t xml:space="preserve"> to shoulder height to show that pedestrians are using the crosswalk</w:t>
      </w:r>
      <w:r w:rsidR="00845947">
        <w:t>. Stands for X amount of time.</w:t>
      </w:r>
    </w:p>
    <w:p w:rsidR="00576DA9" w:rsidRDefault="00576DA9" w:rsidP="00576DA9">
      <w:pPr>
        <w:pStyle w:val="ListParagraph"/>
        <w:numPr>
          <w:ilvl w:val="0"/>
          <w:numId w:val="1"/>
        </w:numPr>
      </w:pPr>
      <w:r>
        <w:t>Verbally directing children across the street</w:t>
      </w:r>
    </w:p>
    <w:p w:rsidR="00576DA9" w:rsidRDefault="00576DA9" w:rsidP="00576DA9">
      <w:pPr>
        <w:pStyle w:val="ListParagraph"/>
        <w:numPr>
          <w:ilvl w:val="0"/>
          <w:numId w:val="1"/>
        </w:numPr>
      </w:pPr>
      <w:r>
        <w:t>Recognizing and communicating potentially dangerous traffic situations and hazards in the environment</w:t>
      </w:r>
    </w:p>
    <w:p w:rsidR="00576DA9" w:rsidRDefault="00576DA9" w:rsidP="00576DA9">
      <w:pPr>
        <w:pStyle w:val="ListParagraph"/>
        <w:numPr>
          <w:ilvl w:val="0"/>
          <w:numId w:val="1"/>
        </w:numPr>
      </w:pPr>
      <w:r>
        <w:t>Fulfilling job requirements outdoors in all weather, including rain, fog, snow, sleet, cold, heat, humidity, and wind</w:t>
      </w:r>
    </w:p>
    <w:p w:rsidR="00BF35C2" w:rsidRDefault="00BF35C2" w:rsidP="009F5BFC"/>
    <w:p w:rsidR="00BF35C2" w:rsidRDefault="00BF35C2" w:rsidP="009F5BFC"/>
    <w:p w:rsidR="00BF35C2" w:rsidRDefault="00BF35C2" w:rsidP="009F5BFC"/>
    <w:p w:rsidR="00BF35C2" w:rsidRDefault="00BF35C2" w:rsidP="009F5BFC"/>
    <w:p w:rsidR="009F5BFC" w:rsidRDefault="009F5BFC" w:rsidP="009F5BFC">
      <w:r>
        <w:lastRenderedPageBreak/>
        <w:t>Crossing guards will perform all other duties assigned.</w:t>
      </w:r>
    </w:p>
    <w:tbl>
      <w:tblPr>
        <w:tblStyle w:val="TableGrid"/>
        <w:tblW w:w="9450" w:type="dxa"/>
        <w:tblInd w:w="108" w:type="dxa"/>
        <w:tblLook w:val="04A0" w:firstRow="1" w:lastRow="0" w:firstColumn="1" w:lastColumn="0" w:noHBand="0" w:noVBand="1"/>
      </w:tblPr>
      <w:tblGrid>
        <w:gridCol w:w="3960"/>
        <w:gridCol w:w="5490"/>
      </w:tblGrid>
      <w:tr w:rsidR="00576DA9" w:rsidTr="00845947">
        <w:tc>
          <w:tcPr>
            <w:tcW w:w="3960" w:type="dxa"/>
          </w:tcPr>
          <w:p w:rsidR="00576DA9" w:rsidRPr="00AF7691" w:rsidRDefault="00576DA9" w:rsidP="00A21B29">
            <w:pPr>
              <w:rPr>
                <w:b/>
              </w:rPr>
            </w:pPr>
            <w:r w:rsidRPr="00AF7691">
              <w:rPr>
                <w:b/>
              </w:rPr>
              <w:t>Essential Functions</w:t>
            </w:r>
          </w:p>
        </w:tc>
        <w:tc>
          <w:tcPr>
            <w:tcW w:w="5490" w:type="dxa"/>
          </w:tcPr>
          <w:p w:rsidR="00576DA9" w:rsidRPr="00AF7691" w:rsidRDefault="00576DA9" w:rsidP="00A21B29">
            <w:pPr>
              <w:rPr>
                <w:b/>
              </w:rPr>
            </w:pPr>
            <w:r w:rsidRPr="00AF7691">
              <w:rPr>
                <w:b/>
              </w:rPr>
              <w:t>Physical Demands</w:t>
            </w:r>
          </w:p>
        </w:tc>
      </w:tr>
      <w:tr w:rsidR="00576DA9" w:rsidTr="00845947">
        <w:tc>
          <w:tcPr>
            <w:tcW w:w="3960" w:type="dxa"/>
            <w:vAlign w:val="bottom"/>
          </w:tcPr>
          <w:p w:rsidR="00576DA9" w:rsidRDefault="00576DA9" w:rsidP="00A21B29">
            <w:r>
              <w:t>Chooses good times to step into street to create gaps in traffic</w:t>
            </w:r>
          </w:p>
        </w:tc>
        <w:tc>
          <w:tcPr>
            <w:tcW w:w="5490" w:type="dxa"/>
            <w:vAlign w:val="bottom"/>
          </w:tcPr>
          <w:p w:rsidR="00576DA9" w:rsidRDefault="00576DA9" w:rsidP="00A21B29">
            <w:r>
              <w:t>Vision, Hearing, Agility/Balance, Standing, Walking, Reaching</w:t>
            </w:r>
          </w:p>
        </w:tc>
      </w:tr>
      <w:tr w:rsidR="00576DA9" w:rsidTr="00845947">
        <w:tc>
          <w:tcPr>
            <w:tcW w:w="3960" w:type="dxa"/>
          </w:tcPr>
          <w:p w:rsidR="00576DA9" w:rsidRDefault="00576DA9" w:rsidP="00A21B29">
            <w:r>
              <w:t>Stands in roadway with STOP paddle (</w:t>
            </w:r>
            <w:proofErr w:type="gramStart"/>
            <w:r>
              <w:t xml:space="preserve">weighing  </w:t>
            </w:r>
            <w:r w:rsidR="000223CC">
              <w:t>X</w:t>
            </w:r>
            <w:proofErr w:type="gramEnd"/>
            <w:r>
              <w:t xml:space="preserve"> lbs.) raised continuously to show that pedestrians are using the crosswalk</w:t>
            </w:r>
            <w:r w:rsidR="00845947">
              <w:t xml:space="preserve">. </w:t>
            </w:r>
          </w:p>
        </w:tc>
        <w:tc>
          <w:tcPr>
            <w:tcW w:w="5490" w:type="dxa"/>
            <w:vAlign w:val="bottom"/>
          </w:tcPr>
          <w:p w:rsidR="00576DA9" w:rsidRDefault="00576DA9" w:rsidP="00A21B29">
            <w:r>
              <w:t>Standing, Walking, Turning/Twisting, Lifting, Holding, Agility/Balance</w:t>
            </w:r>
          </w:p>
        </w:tc>
      </w:tr>
      <w:tr w:rsidR="00576DA9" w:rsidTr="00845947">
        <w:tc>
          <w:tcPr>
            <w:tcW w:w="3960" w:type="dxa"/>
          </w:tcPr>
          <w:p w:rsidR="00576DA9" w:rsidRDefault="00576DA9" w:rsidP="00A21B29">
            <w:r>
              <w:t>Verbally directs children across street</w:t>
            </w:r>
          </w:p>
        </w:tc>
        <w:tc>
          <w:tcPr>
            <w:tcW w:w="5490" w:type="dxa"/>
            <w:vAlign w:val="bottom"/>
          </w:tcPr>
          <w:p w:rsidR="00576DA9" w:rsidRDefault="00576DA9" w:rsidP="000223CC">
            <w:r>
              <w:t xml:space="preserve">Communicates </w:t>
            </w:r>
            <w:r w:rsidR="000223CC" w:rsidRPr="000223CC">
              <w:t>clearly, courteously, and firmly</w:t>
            </w:r>
          </w:p>
        </w:tc>
      </w:tr>
      <w:tr w:rsidR="00576DA9" w:rsidTr="00845947">
        <w:tc>
          <w:tcPr>
            <w:tcW w:w="3960" w:type="dxa"/>
          </w:tcPr>
          <w:p w:rsidR="00576DA9" w:rsidRDefault="00576DA9" w:rsidP="00A21B29">
            <w:r>
              <w:t>Recognizes and communicates potentially dangerous traffic situations and hazards in the environment</w:t>
            </w:r>
          </w:p>
        </w:tc>
        <w:tc>
          <w:tcPr>
            <w:tcW w:w="5490" w:type="dxa"/>
            <w:vAlign w:val="bottom"/>
          </w:tcPr>
          <w:p w:rsidR="00576DA9" w:rsidRDefault="00576DA9" w:rsidP="00A21B29">
            <w:r>
              <w:t>Vision, Hearing, Communicates verbally and in writing</w:t>
            </w:r>
          </w:p>
        </w:tc>
      </w:tr>
    </w:tbl>
    <w:p w:rsidR="00576DA9" w:rsidRDefault="00576DA9" w:rsidP="00576DA9"/>
    <w:p w:rsidR="00576DA9" w:rsidRDefault="00576DA9" w:rsidP="00576DA9">
      <w:r>
        <w:t>Physical Demand Description:</w:t>
      </w:r>
    </w:p>
    <w:tbl>
      <w:tblPr>
        <w:tblStyle w:val="TableGrid"/>
        <w:tblW w:w="9468" w:type="dxa"/>
        <w:tblInd w:w="108" w:type="dxa"/>
        <w:tblLook w:val="04A0" w:firstRow="1" w:lastRow="0" w:firstColumn="1" w:lastColumn="0" w:noHBand="0" w:noVBand="1"/>
      </w:tblPr>
      <w:tblGrid>
        <w:gridCol w:w="2441"/>
        <w:gridCol w:w="5094"/>
        <w:gridCol w:w="1933"/>
      </w:tblGrid>
      <w:tr w:rsidR="00576DA9" w:rsidTr="00845947">
        <w:tc>
          <w:tcPr>
            <w:tcW w:w="2333" w:type="dxa"/>
          </w:tcPr>
          <w:p w:rsidR="00576DA9" w:rsidRPr="001D3EA0" w:rsidRDefault="00576DA9" w:rsidP="00A21B29">
            <w:pPr>
              <w:rPr>
                <w:b/>
              </w:rPr>
            </w:pPr>
            <w:r w:rsidRPr="001D3EA0">
              <w:rPr>
                <w:b/>
              </w:rPr>
              <w:t>Physical Demand</w:t>
            </w:r>
          </w:p>
        </w:tc>
        <w:tc>
          <w:tcPr>
            <w:tcW w:w="5188" w:type="dxa"/>
          </w:tcPr>
          <w:p w:rsidR="00576DA9" w:rsidRPr="001D3EA0" w:rsidRDefault="00576DA9" w:rsidP="00A21B29">
            <w:pPr>
              <w:rPr>
                <w:b/>
              </w:rPr>
            </w:pPr>
            <w:r w:rsidRPr="001D3EA0">
              <w:rPr>
                <w:b/>
              </w:rPr>
              <w:t>Description</w:t>
            </w:r>
          </w:p>
        </w:tc>
        <w:tc>
          <w:tcPr>
            <w:tcW w:w="1947" w:type="dxa"/>
          </w:tcPr>
          <w:p w:rsidR="00576DA9" w:rsidRPr="001D3EA0" w:rsidRDefault="00576DA9" w:rsidP="00A21B29">
            <w:pPr>
              <w:rPr>
                <w:b/>
              </w:rPr>
            </w:pPr>
            <w:r>
              <w:rPr>
                <w:b/>
              </w:rPr>
              <w:t>Frequency</w:t>
            </w:r>
          </w:p>
        </w:tc>
      </w:tr>
      <w:tr w:rsidR="00576DA9" w:rsidTr="00845947">
        <w:tc>
          <w:tcPr>
            <w:tcW w:w="2333" w:type="dxa"/>
            <w:vAlign w:val="bottom"/>
          </w:tcPr>
          <w:p w:rsidR="00576DA9" w:rsidRDefault="00576DA9" w:rsidP="00A21B29">
            <w:r>
              <w:t>Standing/Walking</w:t>
            </w:r>
          </w:p>
        </w:tc>
        <w:tc>
          <w:tcPr>
            <w:tcW w:w="5188" w:type="dxa"/>
          </w:tcPr>
          <w:p w:rsidR="00576DA9" w:rsidRDefault="00576DA9" w:rsidP="00A21B29">
            <w:r>
              <w:t>Stands and walks on various surfaces including asphalt, concrete, uneven pavement, dirt, grass, uneven ground</w:t>
            </w:r>
          </w:p>
        </w:tc>
        <w:tc>
          <w:tcPr>
            <w:tcW w:w="1947" w:type="dxa"/>
          </w:tcPr>
          <w:p w:rsidR="00576DA9" w:rsidRDefault="00576DA9" w:rsidP="00A21B29">
            <w:r>
              <w:t>Continuously</w:t>
            </w:r>
          </w:p>
        </w:tc>
      </w:tr>
      <w:tr w:rsidR="00576DA9" w:rsidTr="00845947">
        <w:tc>
          <w:tcPr>
            <w:tcW w:w="2333" w:type="dxa"/>
            <w:vAlign w:val="bottom"/>
          </w:tcPr>
          <w:p w:rsidR="00576DA9" w:rsidRDefault="00576DA9" w:rsidP="00A21B29">
            <w:r>
              <w:t>Lifting/Holding/Reaching</w:t>
            </w:r>
          </w:p>
        </w:tc>
        <w:tc>
          <w:tcPr>
            <w:tcW w:w="5188" w:type="dxa"/>
          </w:tcPr>
          <w:p w:rsidR="00576DA9" w:rsidRDefault="00576DA9" w:rsidP="00A21B29">
            <w:r>
              <w:t xml:space="preserve">Lifts and holds STOP paddle at shoulder height  </w:t>
            </w:r>
          </w:p>
          <w:p w:rsidR="00576DA9" w:rsidRDefault="00576DA9" w:rsidP="00A21B29">
            <w:r>
              <w:t>May reach to push buttons to activate “walk/don’t walk” traffic signal</w:t>
            </w:r>
          </w:p>
        </w:tc>
        <w:tc>
          <w:tcPr>
            <w:tcW w:w="1947" w:type="dxa"/>
          </w:tcPr>
          <w:p w:rsidR="00576DA9" w:rsidRDefault="00576DA9" w:rsidP="00A21B29">
            <w:r>
              <w:t>Continuously</w:t>
            </w:r>
          </w:p>
        </w:tc>
      </w:tr>
      <w:tr w:rsidR="00576DA9" w:rsidTr="00845947">
        <w:tc>
          <w:tcPr>
            <w:tcW w:w="2333" w:type="dxa"/>
            <w:vAlign w:val="bottom"/>
          </w:tcPr>
          <w:p w:rsidR="00576DA9" w:rsidRDefault="00576DA9" w:rsidP="00A21B29">
            <w:r>
              <w:t>Turning/Twisting</w:t>
            </w:r>
          </w:p>
        </w:tc>
        <w:tc>
          <w:tcPr>
            <w:tcW w:w="5188" w:type="dxa"/>
          </w:tcPr>
          <w:p w:rsidR="00576DA9" w:rsidRDefault="00576DA9" w:rsidP="00A21B29">
            <w:r>
              <w:t>Turns head and body to observe traffic and children approaching crosswalk</w:t>
            </w:r>
          </w:p>
        </w:tc>
        <w:tc>
          <w:tcPr>
            <w:tcW w:w="1947" w:type="dxa"/>
          </w:tcPr>
          <w:p w:rsidR="00576DA9" w:rsidRDefault="00576DA9" w:rsidP="00A21B29">
            <w:r>
              <w:t>Continuously</w:t>
            </w:r>
          </w:p>
        </w:tc>
      </w:tr>
      <w:tr w:rsidR="00576DA9" w:rsidTr="00845947">
        <w:tc>
          <w:tcPr>
            <w:tcW w:w="2333" w:type="dxa"/>
            <w:vAlign w:val="bottom"/>
          </w:tcPr>
          <w:p w:rsidR="00576DA9" w:rsidRDefault="00576DA9" w:rsidP="00A21B29">
            <w:r>
              <w:t>Agility/Balance</w:t>
            </w:r>
          </w:p>
        </w:tc>
        <w:tc>
          <w:tcPr>
            <w:tcW w:w="5188" w:type="dxa"/>
          </w:tcPr>
          <w:p w:rsidR="00576DA9" w:rsidRDefault="00576DA9" w:rsidP="00A21B29">
            <w:r>
              <w:t>Lifts both feet over curb and steps off curb</w:t>
            </w:r>
          </w:p>
          <w:p w:rsidR="00576DA9" w:rsidRDefault="00576DA9" w:rsidP="00A21B29">
            <w:r>
              <w:t>Walks on snow, ice, uneven pavement</w:t>
            </w:r>
          </w:p>
          <w:p w:rsidR="00576DA9" w:rsidRDefault="00576DA9" w:rsidP="00A21B29">
            <w:r>
              <w:t>Can react and move quickly to avoid vehicles</w:t>
            </w:r>
          </w:p>
        </w:tc>
        <w:tc>
          <w:tcPr>
            <w:tcW w:w="1947" w:type="dxa"/>
          </w:tcPr>
          <w:p w:rsidR="00576DA9" w:rsidRDefault="00576DA9" w:rsidP="00A21B29">
            <w:r>
              <w:t>Continuously</w:t>
            </w:r>
          </w:p>
        </w:tc>
      </w:tr>
      <w:tr w:rsidR="00576DA9" w:rsidTr="00845947">
        <w:tc>
          <w:tcPr>
            <w:tcW w:w="2333" w:type="dxa"/>
            <w:vAlign w:val="bottom"/>
          </w:tcPr>
          <w:p w:rsidR="00576DA9" w:rsidRDefault="00576DA9" w:rsidP="00A21B29">
            <w:r>
              <w:t xml:space="preserve">Communicate verbally </w:t>
            </w:r>
          </w:p>
        </w:tc>
        <w:tc>
          <w:tcPr>
            <w:tcW w:w="5188" w:type="dxa"/>
            <w:vAlign w:val="bottom"/>
          </w:tcPr>
          <w:p w:rsidR="00576DA9" w:rsidRDefault="002C0472" w:rsidP="00A21B29">
            <w:r>
              <w:t xml:space="preserve">Speaks clearly, </w:t>
            </w:r>
            <w:r w:rsidR="00576DA9">
              <w:t>and firmly to instruct child pedestrians and other pedestrians during crossing</w:t>
            </w:r>
          </w:p>
        </w:tc>
        <w:tc>
          <w:tcPr>
            <w:tcW w:w="1947" w:type="dxa"/>
            <w:vAlign w:val="bottom"/>
          </w:tcPr>
          <w:p w:rsidR="00576DA9" w:rsidRDefault="00576DA9" w:rsidP="00A21B29"/>
          <w:p w:rsidR="00576DA9" w:rsidRDefault="00576DA9" w:rsidP="00A21B29">
            <w:r>
              <w:t>Continuously</w:t>
            </w:r>
          </w:p>
        </w:tc>
      </w:tr>
      <w:tr w:rsidR="00576DA9" w:rsidTr="00845947">
        <w:trPr>
          <w:trHeight w:val="413"/>
        </w:trPr>
        <w:tc>
          <w:tcPr>
            <w:tcW w:w="2333" w:type="dxa"/>
            <w:vAlign w:val="bottom"/>
          </w:tcPr>
          <w:p w:rsidR="00576DA9" w:rsidRDefault="00576DA9" w:rsidP="00A21B29">
            <w:r>
              <w:t>Communicate in writing</w:t>
            </w:r>
          </w:p>
        </w:tc>
        <w:tc>
          <w:tcPr>
            <w:tcW w:w="5188" w:type="dxa"/>
            <w:vAlign w:val="bottom"/>
          </w:tcPr>
          <w:p w:rsidR="00576DA9" w:rsidRDefault="00576DA9" w:rsidP="00A21B29">
            <w:r>
              <w:t>Writes sufficiently to report problems</w:t>
            </w:r>
          </w:p>
        </w:tc>
        <w:tc>
          <w:tcPr>
            <w:tcW w:w="1947" w:type="dxa"/>
            <w:vAlign w:val="bottom"/>
          </w:tcPr>
          <w:p w:rsidR="00576DA9" w:rsidRDefault="00576DA9" w:rsidP="00A21B29">
            <w:r>
              <w:t>Occasionally</w:t>
            </w:r>
          </w:p>
        </w:tc>
      </w:tr>
      <w:tr w:rsidR="00576DA9" w:rsidTr="00845947">
        <w:trPr>
          <w:trHeight w:val="413"/>
        </w:trPr>
        <w:tc>
          <w:tcPr>
            <w:tcW w:w="2333" w:type="dxa"/>
            <w:vAlign w:val="bottom"/>
          </w:tcPr>
          <w:p w:rsidR="00576DA9" w:rsidRDefault="00576DA9" w:rsidP="00A21B29">
            <w:r>
              <w:t>Tolerance for weather extremes</w:t>
            </w:r>
          </w:p>
        </w:tc>
        <w:tc>
          <w:tcPr>
            <w:tcW w:w="5188" w:type="dxa"/>
            <w:vAlign w:val="bottom"/>
          </w:tcPr>
          <w:p w:rsidR="00576DA9" w:rsidRDefault="00576DA9" w:rsidP="00A21B29">
            <w:r>
              <w:t>Performs crossings in rain, fog, snow, sleet, cold, heat, humidity, and wind</w:t>
            </w:r>
          </w:p>
        </w:tc>
        <w:tc>
          <w:tcPr>
            <w:tcW w:w="1947" w:type="dxa"/>
            <w:vAlign w:val="bottom"/>
          </w:tcPr>
          <w:p w:rsidR="00576DA9" w:rsidRDefault="00576DA9" w:rsidP="00A21B29">
            <w:r>
              <w:t>Continuously</w:t>
            </w:r>
          </w:p>
        </w:tc>
      </w:tr>
      <w:tr w:rsidR="00576DA9" w:rsidTr="00845947">
        <w:tc>
          <w:tcPr>
            <w:tcW w:w="2333" w:type="dxa"/>
            <w:vAlign w:val="bottom"/>
          </w:tcPr>
          <w:p w:rsidR="00576DA9" w:rsidRDefault="00576DA9" w:rsidP="00A21B29">
            <w:r>
              <w:t>Vision</w:t>
            </w:r>
          </w:p>
        </w:tc>
        <w:tc>
          <w:tcPr>
            <w:tcW w:w="5188" w:type="dxa"/>
          </w:tcPr>
          <w:p w:rsidR="00576DA9" w:rsidRDefault="00576DA9" w:rsidP="00A21B29">
            <w:r>
              <w:t>To observe vehicles and pedestrians, read signs, and recognize potentially dangerous traffic situations and environmental hazards such as potholes, ice, sidewalk obstructions</w:t>
            </w:r>
          </w:p>
        </w:tc>
        <w:tc>
          <w:tcPr>
            <w:tcW w:w="1947" w:type="dxa"/>
          </w:tcPr>
          <w:p w:rsidR="00576DA9" w:rsidRDefault="00576DA9" w:rsidP="00A21B29">
            <w:r>
              <w:t xml:space="preserve">Continuously </w:t>
            </w:r>
          </w:p>
          <w:p w:rsidR="00576DA9" w:rsidRDefault="00576DA9" w:rsidP="00A21B29"/>
        </w:tc>
      </w:tr>
      <w:tr w:rsidR="00576DA9" w:rsidTr="00845947">
        <w:tc>
          <w:tcPr>
            <w:tcW w:w="2333" w:type="dxa"/>
            <w:vAlign w:val="bottom"/>
          </w:tcPr>
          <w:p w:rsidR="00576DA9" w:rsidRDefault="00576DA9" w:rsidP="00A21B29">
            <w:r>
              <w:t>Hearing</w:t>
            </w:r>
          </w:p>
        </w:tc>
        <w:tc>
          <w:tcPr>
            <w:tcW w:w="5188" w:type="dxa"/>
          </w:tcPr>
          <w:p w:rsidR="00576DA9" w:rsidRDefault="00576DA9" w:rsidP="00A21B29">
            <w:r>
              <w:t>To recognize vehicles approaching from any direction, backup alarms, horns; to hear children and other pedestrians speaking in a potentially noisy, distracting environment</w:t>
            </w:r>
          </w:p>
        </w:tc>
        <w:tc>
          <w:tcPr>
            <w:tcW w:w="1947" w:type="dxa"/>
          </w:tcPr>
          <w:p w:rsidR="00576DA9" w:rsidRDefault="00576DA9" w:rsidP="00A21B29">
            <w:r>
              <w:t xml:space="preserve">Continuously </w:t>
            </w:r>
          </w:p>
          <w:p w:rsidR="00576DA9" w:rsidRDefault="00576DA9" w:rsidP="00A21B29"/>
        </w:tc>
      </w:tr>
    </w:tbl>
    <w:p w:rsidR="00576DA9" w:rsidRDefault="00576DA9" w:rsidP="00576DA9"/>
    <w:p w:rsidR="00BF35C2" w:rsidRDefault="00BF35C2" w:rsidP="009F5BFC">
      <w:pPr>
        <w:spacing w:after="0" w:line="240" w:lineRule="auto"/>
        <w:jc w:val="both"/>
        <w:rPr>
          <w:rFonts w:eastAsia="Times New Roman" w:cs="Times New Roman"/>
          <w:b/>
          <w:bCs/>
          <w:sz w:val="24"/>
          <w:szCs w:val="24"/>
        </w:rPr>
      </w:pPr>
    </w:p>
    <w:p w:rsidR="00BF35C2" w:rsidRDefault="00BF35C2" w:rsidP="009F5BFC">
      <w:pPr>
        <w:spacing w:after="0" w:line="240" w:lineRule="auto"/>
        <w:jc w:val="both"/>
        <w:rPr>
          <w:rFonts w:eastAsia="Times New Roman" w:cs="Times New Roman"/>
          <w:b/>
          <w:bCs/>
          <w:sz w:val="24"/>
          <w:szCs w:val="24"/>
        </w:rPr>
      </w:pPr>
    </w:p>
    <w:p w:rsidR="00BF35C2" w:rsidRDefault="00BF35C2" w:rsidP="009F5BFC">
      <w:pPr>
        <w:spacing w:after="0" w:line="240" w:lineRule="auto"/>
        <w:jc w:val="both"/>
        <w:rPr>
          <w:rFonts w:eastAsia="Times New Roman" w:cs="Times New Roman"/>
          <w:b/>
          <w:bCs/>
          <w:sz w:val="24"/>
          <w:szCs w:val="24"/>
        </w:rPr>
      </w:pPr>
    </w:p>
    <w:p w:rsidR="00BF35C2" w:rsidRDefault="00BF35C2" w:rsidP="009F5BFC">
      <w:pPr>
        <w:spacing w:after="0" w:line="240" w:lineRule="auto"/>
        <w:jc w:val="both"/>
        <w:rPr>
          <w:rFonts w:eastAsia="Times New Roman" w:cs="Times New Roman"/>
          <w:b/>
          <w:bCs/>
          <w:sz w:val="24"/>
          <w:szCs w:val="24"/>
        </w:rPr>
      </w:pPr>
    </w:p>
    <w:p w:rsidR="009F5BFC" w:rsidRPr="009F5BFC" w:rsidRDefault="009F5BFC" w:rsidP="009F5BFC">
      <w:pPr>
        <w:spacing w:after="0" w:line="240" w:lineRule="auto"/>
        <w:jc w:val="both"/>
        <w:rPr>
          <w:rFonts w:eastAsia="Times New Roman" w:cs="Times New Roman"/>
          <w:sz w:val="24"/>
          <w:szCs w:val="24"/>
        </w:rPr>
      </w:pPr>
      <w:r w:rsidRPr="009F5BFC">
        <w:rPr>
          <w:rFonts w:eastAsia="Times New Roman" w:cs="Times New Roman"/>
          <w:b/>
          <w:bCs/>
          <w:sz w:val="24"/>
          <w:szCs w:val="24"/>
        </w:rPr>
        <w:t>Education, Training and Experience</w:t>
      </w:r>
    </w:p>
    <w:p w:rsidR="009F5BFC" w:rsidRPr="009F5BFC" w:rsidRDefault="009F5BFC" w:rsidP="009F5BFC">
      <w:pPr>
        <w:spacing w:after="0" w:line="240" w:lineRule="auto"/>
        <w:jc w:val="both"/>
        <w:rPr>
          <w:rFonts w:eastAsia="Times New Roman" w:cs="Times New Roman"/>
          <w:sz w:val="24"/>
          <w:szCs w:val="24"/>
        </w:rPr>
      </w:pPr>
      <w:r w:rsidRPr="009F5BFC">
        <w:rPr>
          <w:rFonts w:eastAsia="Times New Roman" w:cs="Times New Roman"/>
          <w:sz w:val="24"/>
          <w:szCs w:val="24"/>
        </w:rPr>
        <w:t>Required</w:t>
      </w:r>
      <w:r>
        <w:rPr>
          <w:rFonts w:eastAsia="Times New Roman" w:cs="Times New Roman"/>
          <w:sz w:val="24"/>
          <w:szCs w:val="24"/>
        </w:rPr>
        <w:t>:</w:t>
      </w:r>
    </w:p>
    <w:p w:rsidR="006704CA" w:rsidRPr="000223CC" w:rsidRDefault="006704CA" w:rsidP="000223CC">
      <w:pPr>
        <w:pStyle w:val="ListParagraph"/>
        <w:numPr>
          <w:ilvl w:val="0"/>
          <w:numId w:val="7"/>
        </w:numPr>
        <w:autoSpaceDE w:val="0"/>
        <w:autoSpaceDN w:val="0"/>
        <w:adjustRightInd w:val="0"/>
        <w:spacing w:after="0" w:line="240" w:lineRule="auto"/>
        <w:rPr>
          <w:rFonts w:cs="Arial"/>
          <w:color w:val="000000"/>
          <w:sz w:val="24"/>
          <w:szCs w:val="24"/>
        </w:rPr>
      </w:pPr>
      <w:proofErr w:type="gramStart"/>
      <w:r w:rsidRPr="000223CC">
        <w:rPr>
          <w:rFonts w:cs="Arial"/>
          <w:color w:val="000000"/>
          <w:sz w:val="24"/>
          <w:szCs w:val="24"/>
        </w:rPr>
        <w:t>Must</w:t>
      </w:r>
      <w:r w:rsidR="009F5BFC" w:rsidRPr="000223CC">
        <w:rPr>
          <w:rFonts w:cs="Arial"/>
          <w:color w:val="000000"/>
          <w:sz w:val="24"/>
          <w:szCs w:val="24"/>
        </w:rPr>
        <w:t xml:space="preserve"> have a High School Diploma or equivalent.</w:t>
      </w:r>
      <w:proofErr w:type="gramEnd"/>
      <w:r w:rsidR="009F5BFC" w:rsidRPr="000223CC">
        <w:rPr>
          <w:rFonts w:cs="Arial"/>
          <w:color w:val="000000"/>
          <w:sz w:val="24"/>
          <w:szCs w:val="24"/>
        </w:rPr>
        <w:t xml:space="preserve"> </w:t>
      </w:r>
      <w:r w:rsidRPr="000223CC">
        <w:rPr>
          <w:rFonts w:cs="Arial"/>
          <w:b/>
          <w:color w:val="000000"/>
          <w:sz w:val="24"/>
          <w:szCs w:val="24"/>
        </w:rPr>
        <w:t>Or</w:t>
      </w:r>
      <w:r w:rsidRPr="000223CC">
        <w:rPr>
          <w:rFonts w:cs="Arial"/>
          <w:color w:val="000000"/>
          <w:sz w:val="24"/>
          <w:szCs w:val="24"/>
        </w:rPr>
        <w:t xml:space="preserve"> </w:t>
      </w:r>
      <w:proofErr w:type="gramStart"/>
      <w:r w:rsidRPr="000223CC">
        <w:rPr>
          <w:rFonts w:cs="Arial"/>
          <w:color w:val="000000"/>
          <w:sz w:val="24"/>
          <w:szCs w:val="24"/>
        </w:rPr>
        <w:t>Any</w:t>
      </w:r>
      <w:proofErr w:type="gramEnd"/>
      <w:r w:rsidRPr="000223CC">
        <w:rPr>
          <w:rFonts w:cs="Arial"/>
          <w:color w:val="000000"/>
          <w:sz w:val="24"/>
          <w:szCs w:val="24"/>
        </w:rPr>
        <w:t xml:space="preserve"> combination of education and</w:t>
      </w:r>
      <w:r w:rsidRPr="000223CC">
        <w:rPr>
          <w:rFonts w:ascii="Trebuchet MS" w:hAnsi="Trebuchet MS" w:cs="Trebuchet MS"/>
          <w:color w:val="000000"/>
        </w:rPr>
        <w:t xml:space="preserve"> </w:t>
      </w:r>
      <w:r w:rsidRPr="000223CC">
        <w:rPr>
          <w:rFonts w:cs="Arial"/>
          <w:color w:val="000000"/>
          <w:sz w:val="24"/>
          <w:szCs w:val="24"/>
        </w:rPr>
        <w:t xml:space="preserve">experience equivalent to graduation from high school. </w:t>
      </w:r>
    </w:p>
    <w:p w:rsidR="009F5BFC" w:rsidRPr="006704CA" w:rsidRDefault="009F5BFC" w:rsidP="006704CA">
      <w:pPr>
        <w:pStyle w:val="ListParagraph"/>
        <w:numPr>
          <w:ilvl w:val="0"/>
          <w:numId w:val="6"/>
        </w:numPr>
        <w:autoSpaceDE w:val="0"/>
        <w:autoSpaceDN w:val="0"/>
        <w:adjustRightInd w:val="0"/>
        <w:spacing w:after="0" w:line="240" w:lineRule="auto"/>
        <w:rPr>
          <w:rFonts w:cs="Arial"/>
          <w:color w:val="000000"/>
          <w:sz w:val="24"/>
          <w:szCs w:val="24"/>
        </w:rPr>
      </w:pPr>
      <w:r w:rsidRPr="006704CA">
        <w:rPr>
          <w:rFonts w:cs="Arial"/>
          <w:color w:val="000000"/>
          <w:sz w:val="24"/>
          <w:szCs w:val="24"/>
        </w:rPr>
        <w:t>Must be 18 years of age or older.</w:t>
      </w:r>
    </w:p>
    <w:p w:rsidR="009F5BFC" w:rsidRPr="009F5BFC" w:rsidRDefault="009F5BFC" w:rsidP="009F5BFC">
      <w:pPr>
        <w:pStyle w:val="ListParagraph"/>
        <w:numPr>
          <w:ilvl w:val="0"/>
          <w:numId w:val="2"/>
        </w:numPr>
        <w:autoSpaceDE w:val="0"/>
        <w:autoSpaceDN w:val="0"/>
        <w:adjustRightInd w:val="0"/>
        <w:spacing w:after="0" w:line="240" w:lineRule="auto"/>
        <w:rPr>
          <w:rFonts w:cs="Arial"/>
          <w:color w:val="000000"/>
          <w:sz w:val="24"/>
          <w:szCs w:val="24"/>
        </w:rPr>
      </w:pPr>
      <w:proofErr w:type="gramStart"/>
      <w:r w:rsidRPr="009F5BFC">
        <w:rPr>
          <w:rFonts w:cs="Arial"/>
          <w:color w:val="000000"/>
          <w:sz w:val="24"/>
          <w:szCs w:val="24"/>
        </w:rPr>
        <w:t xml:space="preserve">Must be a U.S. </w:t>
      </w:r>
      <w:r w:rsidR="00845947">
        <w:rPr>
          <w:rFonts w:cs="Arial"/>
          <w:color w:val="000000"/>
          <w:sz w:val="24"/>
          <w:szCs w:val="24"/>
        </w:rPr>
        <w:t>c</w:t>
      </w:r>
      <w:r w:rsidRPr="009F5BFC">
        <w:rPr>
          <w:rFonts w:cs="Arial"/>
          <w:color w:val="000000"/>
          <w:sz w:val="24"/>
          <w:szCs w:val="24"/>
        </w:rPr>
        <w:t>itizen</w:t>
      </w:r>
      <w:r w:rsidR="00845947">
        <w:rPr>
          <w:rFonts w:cs="Arial"/>
          <w:color w:val="000000"/>
          <w:sz w:val="24"/>
          <w:szCs w:val="24"/>
        </w:rPr>
        <w:t xml:space="preserve"> and a New Jersey resident</w:t>
      </w:r>
      <w:r w:rsidRPr="009F5BFC">
        <w:rPr>
          <w:rFonts w:cs="Arial"/>
          <w:color w:val="000000"/>
          <w:sz w:val="24"/>
          <w:szCs w:val="24"/>
        </w:rPr>
        <w:t>.</w:t>
      </w:r>
      <w:proofErr w:type="gramEnd"/>
    </w:p>
    <w:p w:rsidR="009F5BFC" w:rsidRPr="009F5BFC" w:rsidRDefault="009F5BFC" w:rsidP="009F5BFC">
      <w:pPr>
        <w:pStyle w:val="ListParagraph"/>
        <w:numPr>
          <w:ilvl w:val="0"/>
          <w:numId w:val="2"/>
        </w:numPr>
        <w:autoSpaceDE w:val="0"/>
        <w:autoSpaceDN w:val="0"/>
        <w:adjustRightInd w:val="0"/>
        <w:spacing w:after="0" w:line="240" w:lineRule="auto"/>
        <w:rPr>
          <w:rFonts w:cs="Arial"/>
          <w:color w:val="000000"/>
          <w:sz w:val="24"/>
          <w:szCs w:val="24"/>
        </w:rPr>
      </w:pPr>
      <w:proofErr w:type="gramStart"/>
      <w:r w:rsidRPr="009F5BFC">
        <w:rPr>
          <w:rFonts w:cs="Arial"/>
          <w:color w:val="000000"/>
          <w:sz w:val="24"/>
          <w:szCs w:val="24"/>
        </w:rPr>
        <w:t>Must successfully pass a thorough criminal history and background check.</w:t>
      </w:r>
      <w:proofErr w:type="gramEnd"/>
      <w:r w:rsidRPr="009F5BFC">
        <w:rPr>
          <w:rFonts w:cs="Arial"/>
          <w:color w:val="000000"/>
          <w:sz w:val="24"/>
          <w:szCs w:val="24"/>
        </w:rPr>
        <w:t xml:space="preserve"> </w:t>
      </w:r>
    </w:p>
    <w:p w:rsidR="006704CA" w:rsidRPr="006704CA" w:rsidRDefault="006704CA" w:rsidP="006704CA">
      <w:pPr>
        <w:pStyle w:val="ListParagraph"/>
        <w:numPr>
          <w:ilvl w:val="0"/>
          <w:numId w:val="2"/>
        </w:numPr>
        <w:autoSpaceDE w:val="0"/>
        <w:autoSpaceDN w:val="0"/>
        <w:adjustRightInd w:val="0"/>
        <w:spacing w:after="0" w:line="240" w:lineRule="auto"/>
        <w:rPr>
          <w:rFonts w:cs="Arial"/>
          <w:color w:val="000000"/>
          <w:sz w:val="24"/>
          <w:szCs w:val="24"/>
        </w:rPr>
      </w:pPr>
      <w:r w:rsidRPr="006704CA">
        <w:rPr>
          <w:rFonts w:cs="Arial"/>
          <w:color w:val="000000"/>
          <w:sz w:val="24"/>
          <w:szCs w:val="24"/>
        </w:rPr>
        <w:t>Valid Driver</w:t>
      </w:r>
      <w:r w:rsidR="00845947">
        <w:rPr>
          <w:rFonts w:cs="Arial"/>
          <w:color w:val="000000"/>
          <w:sz w:val="24"/>
          <w:szCs w:val="24"/>
        </w:rPr>
        <w:t>’</w:t>
      </w:r>
      <w:r w:rsidRPr="006704CA">
        <w:rPr>
          <w:rFonts w:cs="Arial"/>
          <w:color w:val="000000"/>
          <w:sz w:val="24"/>
          <w:szCs w:val="24"/>
        </w:rPr>
        <w:t xml:space="preserve">s License may be required. </w:t>
      </w:r>
    </w:p>
    <w:p w:rsidR="006704CA" w:rsidRPr="009F5BFC" w:rsidRDefault="006704CA" w:rsidP="006704CA">
      <w:pPr>
        <w:pStyle w:val="ListParagraph"/>
        <w:autoSpaceDE w:val="0"/>
        <w:autoSpaceDN w:val="0"/>
        <w:adjustRightInd w:val="0"/>
        <w:spacing w:after="0" w:line="240" w:lineRule="auto"/>
        <w:rPr>
          <w:rFonts w:cs="Arial"/>
          <w:color w:val="000000"/>
          <w:sz w:val="24"/>
          <w:szCs w:val="24"/>
        </w:rPr>
      </w:pPr>
    </w:p>
    <w:p w:rsidR="009F5BFC" w:rsidRPr="009F5BFC" w:rsidRDefault="009F5BFC" w:rsidP="009F5BFC">
      <w:pPr>
        <w:spacing w:after="0" w:line="240" w:lineRule="auto"/>
        <w:jc w:val="both"/>
        <w:rPr>
          <w:rFonts w:eastAsia="Times New Roman" w:cs="Times New Roman"/>
          <w:sz w:val="24"/>
          <w:szCs w:val="24"/>
        </w:rPr>
      </w:pPr>
      <w:r w:rsidRPr="009F5BFC">
        <w:rPr>
          <w:rFonts w:eastAsia="Times New Roman" w:cs="Times New Roman"/>
          <w:sz w:val="24"/>
          <w:szCs w:val="24"/>
        </w:rPr>
        <w:t xml:space="preserve">Training </w:t>
      </w:r>
      <w:r w:rsidR="006704CA">
        <w:rPr>
          <w:rFonts w:eastAsia="Times New Roman" w:cs="Times New Roman"/>
          <w:sz w:val="24"/>
          <w:szCs w:val="24"/>
        </w:rPr>
        <w:t xml:space="preserve">and equipment </w:t>
      </w:r>
      <w:proofErr w:type="gramStart"/>
      <w:r w:rsidRPr="009F5BFC">
        <w:rPr>
          <w:rFonts w:eastAsia="Times New Roman" w:cs="Times New Roman"/>
          <w:sz w:val="24"/>
          <w:szCs w:val="24"/>
        </w:rPr>
        <w:t xml:space="preserve">will be </w:t>
      </w:r>
      <w:r>
        <w:rPr>
          <w:rFonts w:eastAsia="Times New Roman" w:cs="Times New Roman"/>
          <w:sz w:val="24"/>
          <w:szCs w:val="24"/>
        </w:rPr>
        <w:t>provided</w:t>
      </w:r>
      <w:proofErr w:type="gramEnd"/>
      <w:r>
        <w:rPr>
          <w:rFonts w:eastAsia="Times New Roman" w:cs="Times New Roman"/>
          <w:sz w:val="24"/>
          <w:szCs w:val="24"/>
        </w:rPr>
        <w:t>:</w:t>
      </w:r>
    </w:p>
    <w:p w:rsidR="009F5BFC" w:rsidRPr="009F5BFC" w:rsidRDefault="009F5BFC" w:rsidP="009F5BFC">
      <w:pPr>
        <w:pStyle w:val="ListParagraph"/>
        <w:numPr>
          <w:ilvl w:val="0"/>
          <w:numId w:val="2"/>
        </w:numPr>
        <w:autoSpaceDE w:val="0"/>
        <w:autoSpaceDN w:val="0"/>
        <w:adjustRightInd w:val="0"/>
        <w:spacing w:after="0" w:line="240" w:lineRule="auto"/>
        <w:rPr>
          <w:rFonts w:cs="Arial"/>
          <w:color w:val="000000"/>
          <w:sz w:val="24"/>
          <w:szCs w:val="24"/>
        </w:rPr>
      </w:pPr>
      <w:proofErr w:type="gramStart"/>
      <w:r w:rsidRPr="009F5BFC">
        <w:rPr>
          <w:rFonts w:cs="Arial"/>
          <w:color w:val="000000"/>
          <w:sz w:val="24"/>
          <w:szCs w:val="24"/>
        </w:rPr>
        <w:t>Must successfully pass 2 hours of classroom training and 20 hours on the job training.</w:t>
      </w:r>
      <w:proofErr w:type="gramEnd"/>
      <w:r w:rsidRPr="009F5BFC">
        <w:rPr>
          <w:rFonts w:cs="Arial"/>
          <w:color w:val="000000"/>
          <w:sz w:val="24"/>
          <w:szCs w:val="24"/>
        </w:rPr>
        <w:t xml:space="preserve"> </w:t>
      </w:r>
    </w:p>
    <w:p w:rsidR="009F5BFC" w:rsidRPr="009F5BFC" w:rsidRDefault="009F5BFC" w:rsidP="009F5BFC">
      <w:pPr>
        <w:pStyle w:val="ListParagraph"/>
        <w:numPr>
          <w:ilvl w:val="0"/>
          <w:numId w:val="2"/>
        </w:numPr>
        <w:autoSpaceDE w:val="0"/>
        <w:autoSpaceDN w:val="0"/>
        <w:adjustRightInd w:val="0"/>
        <w:spacing w:after="0" w:line="240" w:lineRule="auto"/>
        <w:rPr>
          <w:rFonts w:cs="Arial"/>
          <w:color w:val="000000"/>
          <w:sz w:val="24"/>
          <w:szCs w:val="24"/>
        </w:rPr>
      </w:pPr>
      <w:r w:rsidRPr="009F5BFC">
        <w:rPr>
          <w:rFonts w:cs="Arial"/>
          <w:color w:val="000000"/>
          <w:sz w:val="24"/>
          <w:szCs w:val="24"/>
        </w:rPr>
        <w:t xml:space="preserve">Must successfully pass a </w:t>
      </w:r>
      <w:proofErr w:type="gramStart"/>
      <w:r w:rsidRPr="009F5BFC">
        <w:rPr>
          <w:rFonts w:cs="Arial"/>
          <w:color w:val="000000"/>
          <w:sz w:val="24"/>
          <w:szCs w:val="24"/>
        </w:rPr>
        <w:t>six month</w:t>
      </w:r>
      <w:proofErr w:type="gramEnd"/>
      <w:r w:rsidRPr="009F5BFC">
        <w:rPr>
          <w:rFonts w:cs="Arial"/>
          <w:color w:val="000000"/>
          <w:sz w:val="24"/>
          <w:szCs w:val="24"/>
        </w:rPr>
        <w:t xml:space="preserve"> probation period. </w:t>
      </w:r>
    </w:p>
    <w:p w:rsidR="00576DA9" w:rsidRPr="009F5BFC" w:rsidRDefault="00576DA9" w:rsidP="00134E0F">
      <w:pPr>
        <w:pStyle w:val="Default"/>
        <w:rPr>
          <w:rFonts w:asciiTheme="minorHAnsi" w:hAnsiTheme="minorHAnsi"/>
        </w:rPr>
      </w:pPr>
    </w:p>
    <w:p w:rsidR="00576DA9" w:rsidRDefault="00576DA9" w:rsidP="00134E0F">
      <w:pPr>
        <w:pStyle w:val="Default"/>
        <w:rPr>
          <w:sz w:val="23"/>
          <w:szCs w:val="23"/>
        </w:rPr>
      </w:pPr>
    </w:p>
    <w:p w:rsidR="006704CA" w:rsidRPr="007207CA" w:rsidRDefault="006704CA" w:rsidP="006704CA">
      <w:pPr>
        <w:autoSpaceDE w:val="0"/>
        <w:autoSpaceDN w:val="0"/>
        <w:adjustRightInd w:val="0"/>
        <w:spacing w:after="0" w:line="240" w:lineRule="auto"/>
        <w:rPr>
          <w:rFonts w:cs="Trebuchet MS"/>
          <w:color w:val="000000"/>
          <w:sz w:val="24"/>
          <w:szCs w:val="24"/>
        </w:rPr>
      </w:pPr>
      <w:r w:rsidRPr="007207CA">
        <w:rPr>
          <w:rFonts w:cs="Trebuchet MS"/>
          <w:b/>
          <w:bCs/>
          <w:color w:val="000000"/>
          <w:sz w:val="24"/>
          <w:szCs w:val="24"/>
        </w:rPr>
        <w:t>C</w:t>
      </w:r>
      <w:r w:rsidR="00845947">
        <w:rPr>
          <w:rFonts w:cs="Trebuchet MS"/>
          <w:b/>
          <w:bCs/>
          <w:color w:val="000000"/>
          <w:sz w:val="24"/>
          <w:szCs w:val="24"/>
        </w:rPr>
        <w:t>ontact</w:t>
      </w:r>
      <w:bookmarkStart w:id="0" w:name="_GoBack"/>
      <w:bookmarkEnd w:id="0"/>
      <w:r w:rsidRPr="007207CA">
        <w:rPr>
          <w:rFonts w:cs="Trebuchet MS"/>
          <w:b/>
          <w:bCs/>
          <w:color w:val="000000"/>
          <w:sz w:val="24"/>
          <w:szCs w:val="24"/>
        </w:rPr>
        <w:t xml:space="preserve">: </w:t>
      </w:r>
    </w:p>
    <w:p w:rsidR="00D82640" w:rsidRPr="00BF35C2" w:rsidRDefault="00D82640" w:rsidP="00D82640">
      <w:pPr>
        <w:pStyle w:val="Default"/>
        <w:rPr>
          <w:rFonts w:asciiTheme="minorHAnsi" w:hAnsiTheme="minorHAnsi"/>
        </w:rPr>
      </w:pPr>
      <w:r w:rsidRPr="00BF35C2">
        <w:rPr>
          <w:rFonts w:asciiTheme="minorHAnsi" w:hAnsiTheme="minorHAnsi"/>
          <w:bCs/>
        </w:rPr>
        <w:t>For more information, please call at or email</w:t>
      </w:r>
    </w:p>
    <w:p w:rsidR="006704CA" w:rsidRDefault="006704CA" w:rsidP="006704CA">
      <w:pPr>
        <w:autoSpaceDE w:val="0"/>
        <w:autoSpaceDN w:val="0"/>
        <w:adjustRightInd w:val="0"/>
        <w:spacing w:after="0" w:line="240" w:lineRule="auto"/>
        <w:rPr>
          <w:rFonts w:ascii="Trebuchet MS" w:hAnsi="Trebuchet MS" w:cs="Trebuchet MS"/>
          <w:b/>
          <w:bCs/>
          <w:color w:val="000000"/>
        </w:rPr>
      </w:pPr>
    </w:p>
    <w:p w:rsidR="00576DA9" w:rsidRDefault="00576DA9" w:rsidP="00134E0F">
      <w:pPr>
        <w:pStyle w:val="Default"/>
        <w:rPr>
          <w:sz w:val="23"/>
          <w:szCs w:val="23"/>
        </w:rPr>
      </w:pPr>
    </w:p>
    <w:p w:rsidR="00576DA9" w:rsidRDefault="00576DA9" w:rsidP="00134E0F">
      <w:pPr>
        <w:pStyle w:val="Default"/>
        <w:rPr>
          <w:sz w:val="23"/>
          <w:szCs w:val="23"/>
        </w:rPr>
      </w:pPr>
    </w:p>
    <w:p w:rsidR="00576DA9" w:rsidRDefault="00576DA9"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A3ABD" w:rsidRDefault="00BA3ABD"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p w:rsidR="00BF35C2" w:rsidRDefault="00BF35C2" w:rsidP="00134E0F">
      <w:pPr>
        <w:pStyle w:val="Default"/>
        <w:rPr>
          <w:sz w:val="23"/>
          <w:szCs w:val="23"/>
        </w:rPr>
      </w:pPr>
    </w:p>
    <w:sectPr w:rsidR="00BF3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015"/>
    <w:multiLevelType w:val="hybridMultilevel"/>
    <w:tmpl w:val="4CC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7535F"/>
    <w:multiLevelType w:val="hybridMultilevel"/>
    <w:tmpl w:val="6C36B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7E6C8B"/>
    <w:multiLevelType w:val="hybridMultilevel"/>
    <w:tmpl w:val="A438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B7268"/>
    <w:multiLevelType w:val="hybridMultilevel"/>
    <w:tmpl w:val="AE1A8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635DB"/>
    <w:multiLevelType w:val="hybridMultilevel"/>
    <w:tmpl w:val="C02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A6D11"/>
    <w:multiLevelType w:val="hybridMultilevel"/>
    <w:tmpl w:val="CD54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4A5058"/>
    <w:multiLevelType w:val="hybridMultilevel"/>
    <w:tmpl w:val="0E22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47"/>
    <w:rsid w:val="000223CC"/>
    <w:rsid w:val="000F77C8"/>
    <w:rsid w:val="00134E0F"/>
    <w:rsid w:val="00152A2B"/>
    <w:rsid w:val="001E32BC"/>
    <w:rsid w:val="00233C5D"/>
    <w:rsid w:val="00263547"/>
    <w:rsid w:val="002C0472"/>
    <w:rsid w:val="002C3264"/>
    <w:rsid w:val="00327029"/>
    <w:rsid w:val="003368CC"/>
    <w:rsid w:val="003D5BFB"/>
    <w:rsid w:val="003E12CA"/>
    <w:rsid w:val="004575D4"/>
    <w:rsid w:val="004A025F"/>
    <w:rsid w:val="00576DA9"/>
    <w:rsid w:val="00611AB7"/>
    <w:rsid w:val="00613E03"/>
    <w:rsid w:val="006664ED"/>
    <w:rsid w:val="006704CA"/>
    <w:rsid w:val="006A2FBB"/>
    <w:rsid w:val="007207CA"/>
    <w:rsid w:val="00845947"/>
    <w:rsid w:val="00904CBA"/>
    <w:rsid w:val="009B5D20"/>
    <w:rsid w:val="009F5BFC"/>
    <w:rsid w:val="00AE35D9"/>
    <w:rsid w:val="00BA3ABD"/>
    <w:rsid w:val="00BF35C2"/>
    <w:rsid w:val="00C00486"/>
    <w:rsid w:val="00D82640"/>
    <w:rsid w:val="00EA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5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AB7"/>
    <w:rPr>
      <w:b/>
      <w:bCs/>
    </w:rPr>
  </w:style>
  <w:style w:type="character" w:customStyle="1" w:styleId="object">
    <w:name w:val="object"/>
    <w:basedOn w:val="DefaultParagraphFont"/>
    <w:rsid w:val="00611AB7"/>
  </w:style>
  <w:style w:type="character" w:styleId="Hyperlink">
    <w:name w:val="Hyperlink"/>
    <w:basedOn w:val="DefaultParagraphFont"/>
    <w:uiPriority w:val="99"/>
    <w:semiHidden/>
    <w:unhideWhenUsed/>
    <w:rsid w:val="00611AB7"/>
    <w:rPr>
      <w:color w:val="0000FF"/>
      <w:u w:val="single"/>
    </w:rPr>
  </w:style>
  <w:style w:type="paragraph" w:customStyle="1" w:styleId="Default">
    <w:name w:val="Default"/>
    <w:rsid w:val="00611A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7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DA9"/>
    <w:pPr>
      <w:ind w:left="720"/>
      <w:contextualSpacing/>
    </w:pPr>
  </w:style>
  <w:style w:type="paragraph" w:styleId="BalloonText">
    <w:name w:val="Balloon Text"/>
    <w:basedOn w:val="Normal"/>
    <w:link w:val="BalloonTextChar"/>
    <w:uiPriority w:val="99"/>
    <w:semiHidden/>
    <w:unhideWhenUsed/>
    <w:rsid w:val="00BF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5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1AB7"/>
    <w:rPr>
      <w:b/>
      <w:bCs/>
    </w:rPr>
  </w:style>
  <w:style w:type="character" w:customStyle="1" w:styleId="object">
    <w:name w:val="object"/>
    <w:basedOn w:val="DefaultParagraphFont"/>
    <w:rsid w:val="00611AB7"/>
  </w:style>
  <w:style w:type="character" w:styleId="Hyperlink">
    <w:name w:val="Hyperlink"/>
    <w:basedOn w:val="DefaultParagraphFont"/>
    <w:uiPriority w:val="99"/>
    <w:semiHidden/>
    <w:unhideWhenUsed/>
    <w:rsid w:val="00611AB7"/>
    <w:rPr>
      <w:color w:val="0000FF"/>
      <w:u w:val="single"/>
    </w:rPr>
  </w:style>
  <w:style w:type="paragraph" w:customStyle="1" w:styleId="Default">
    <w:name w:val="Default"/>
    <w:rsid w:val="00611AB7"/>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76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6DA9"/>
    <w:pPr>
      <w:ind w:left="720"/>
      <w:contextualSpacing/>
    </w:pPr>
  </w:style>
  <w:style w:type="paragraph" w:styleId="BalloonText">
    <w:name w:val="Balloon Text"/>
    <w:basedOn w:val="Normal"/>
    <w:link w:val="BalloonTextChar"/>
    <w:uiPriority w:val="99"/>
    <w:semiHidden/>
    <w:unhideWhenUsed/>
    <w:rsid w:val="00BF3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996">
      <w:bodyDiv w:val="1"/>
      <w:marLeft w:val="0"/>
      <w:marRight w:val="0"/>
      <w:marTop w:val="0"/>
      <w:marBottom w:val="0"/>
      <w:divBdr>
        <w:top w:val="none" w:sz="0" w:space="0" w:color="auto"/>
        <w:left w:val="none" w:sz="0" w:space="0" w:color="auto"/>
        <w:bottom w:val="none" w:sz="0" w:space="0" w:color="auto"/>
        <w:right w:val="none" w:sz="0" w:space="0" w:color="auto"/>
      </w:divBdr>
    </w:div>
    <w:div w:id="579946948">
      <w:bodyDiv w:val="1"/>
      <w:marLeft w:val="0"/>
      <w:marRight w:val="0"/>
      <w:marTop w:val="0"/>
      <w:marBottom w:val="0"/>
      <w:divBdr>
        <w:top w:val="none" w:sz="0" w:space="0" w:color="auto"/>
        <w:left w:val="none" w:sz="0" w:space="0" w:color="auto"/>
        <w:bottom w:val="none" w:sz="0" w:space="0" w:color="auto"/>
        <w:right w:val="none" w:sz="0" w:space="0" w:color="auto"/>
      </w:divBdr>
      <w:divsChild>
        <w:div w:id="2118477346">
          <w:marLeft w:val="0"/>
          <w:marRight w:val="0"/>
          <w:marTop w:val="0"/>
          <w:marBottom w:val="0"/>
          <w:divBdr>
            <w:top w:val="none" w:sz="0" w:space="0" w:color="auto"/>
            <w:left w:val="none" w:sz="0" w:space="0" w:color="auto"/>
            <w:bottom w:val="none" w:sz="0" w:space="0" w:color="auto"/>
            <w:right w:val="none" w:sz="0" w:space="0" w:color="auto"/>
          </w:divBdr>
          <w:divsChild>
            <w:div w:id="1540165785">
              <w:marLeft w:val="0"/>
              <w:marRight w:val="0"/>
              <w:marTop w:val="0"/>
              <w:marBottom w:val="0"/>
              <w:divBdr>
                <w:top w:val="none" w:sz="0" w:space="0" w:color="auto"/>
                <w:left w:val="none" w:sz="0" w:space="0" w:color="auto"/>
                <w:bottom w:val="none" w:sz="0" w:space="0" w:color="auto"/>
                <w:right w:val="none" w:sz="0" w:space="0" w:color="auto"/>
              </w:divBdr>
            </w:div>
            <w:div w:id="1507017041">
              <w:marLeft w:val="0"/>
              <w:marRight w:val="0"/>
              <w:marTop w:val="0"/>
              <w:marBottom w:val="0"/>
              <w:divBdr>
                <w:top w:val="none" w:sz="0" w:space="0" w:color="auto"/>
                <w:left w:val="none" w:sz="0" w:space="0" w:color="auto"/>
                <w:bottom w:val="none" w:sz="0" w:space="0" w:color="auto"/>
                <w:right w:val="none" w:sz="0" w:space="0" w:color="auto"/>
              </w:divBdr>
            </w:div>
            <w:div w:id="1474912517">
              <w:marLeft w:val="0"/>
              <w:marRight w:val="0"/>
              <w:marTop w:val="0"/>
              <w:marBottom w:val="0"/>
              <w:divBdr>
                <w:top w:val="none" w:sz="0" w:space="0" w:color="auto"/>
                <w:left w:val="none" w:sz="0" w:space="0" w:color="auto"/>
                <w:bottom w:val="none" w:sz="0" w:space="0" w:color="auto"/>
                <w:right w:val="none" w:sz="0" w:space="0" w:color="auto"/>
              </w:divBdr>
            </w:div>
            <w:div w:id="595134265">
              <w:marLeft w:val="0"/>
              <w:marRight w:val="0"/>
              <w:marTop w:val="0"/>
              <w:marBottom w:val="0"/>
              <w:divBdr>
                <w:top w:val="none" w:sz="0" w:space="0" w:color="auto"/>
                <w:left w:val="none" w:sz="0" w:space="0" w:color="auto"/>
                <w:bottom w:val="none" w:sz="0" w:space="0" w:color="auto"/>
                <w:right w:val="none" w:sz="0" w:space="0" w:color="auto"/>
              </w:divBdr>
            </w:div>
            <w:div w:id="378017563">
              <w:marLeft w:val="0"/>
              <w:marRight w:val="0"/>
              <w:marTop w:val="0"/>
              <w:marBottom w:val="0"/>
              <w:divBdr>
                <w:top w:val="none" w:sz="0" w:space="0" w:color="auto"/>
                <w:left w:val="none" w:sz="0" w:space="0" w:color="auto"/>
                <w:bottom w:val="none" w:sz="0" w:space="0" w:color="auto"/>
                <w:right w:val="none" w:sz="0" w:space="0" w:color="auto"/>
              </w:divBdr>
            </w:div>
          </w:divsChild>
        </w:div>
        <w:div w:id="1568488501">
          <w:marLeft w:val="0"/>
          <w:marRight w:val="0"/>
          <w:marTop w:val="0"/>
          <w:marBottom w:val="0"/>
          <w:divBdr>
            <w:top w:val="none" w:sz="0" w:space="0" w:color="auto"/>
            <w:left w:val="none" w:sz="0" w:space="0" w:color="auto"/>
            <w:bottom w:val="none" w:sz="0" w:space="0" w:color="auto"/>
            <w:right w:val="none" w:sz="0" w:space="0" w:color="auto"/>
          </w:divBdr>
        </w:div>
        <w:div w:id="1586528209">
          <w:marLeft w:val="0"/>
          <w:marRight w:val="0"/>
          <w:marTop w:val="0"/>
          <w:marBottom w:val="0"/>
          <w:divBdr>
            <w:top w:val="none" w:sz="0" w:space="0" w:color="auto"/>
            <w:left w:val="none" w:sz="0" w:space="0" w:color="auto"/>
            <w:bottom w:val="none" w:sz="0" w:space="0" w:color="auto"/>
            <w:right w:val="none" w:sz="0" w:space="0" w:color="auto"/>
          </w:divBdr>
        </w:div>
        <w:div w:id="369957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cbbull</dc:creator>
  <cp:lastModifiedBy>cbbull</cp:lastModifiedBy>
  <cp:revision>5</cp:revision>
  <cp:lastPrinted>2016-04-05T20:00:00Z</cp:lastPrinted>
  <dcterms:created xsi:type="dcterms:W3CDTF">2016-05-17T20:20:00Z</dcterms:created>
  <dcterms:modified xsi:type="dcterms:W3CDTF">2016-06-16T16:17:00Z</dcterms:modified>
</cp:coreProperties>
</file>